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25" w:rsidRDefault="007B4925" w:rsidP="00AB323B">
      <w:pPr>
        <w:spacing w:line="240" w:lineRule="auto"/>
      </w:pPr>
      <w:r>
        <w:t>REPUBLIKA HRVATSKA</w:t>
      </w:r>
    </w:p>
    <w:p w:rsidR="007B4925" w:rsidRDefault="007B4925" w:rsidP="00AB323B">
      <w:pPr>
        <w:spacing w:line="240" w:lineRule="auto"/>
      </w:pPr>
      <w:r>
        <w:t>KARLOVAČKA ŽUPANIJA</w:t>
      </w:r>
    </w:p>
    <w:p w:rsidR="007B4925" w:rsidRDefault="007B4925" w:rsidP="00AB323B">
      <w:pPr>
        <w:spacing w:line="240" w:lineRule="auto"/>
      </w:pPr>
      <w:r>
        <w:t>GRAD SLUNJ</w:t>
      </w:r>
    </w:p>
    <w:p w:rsidR="00AB323B" w:rsidRDefault="00AB323B" w:rsidP="00AB323B">
      <w:pPr>
        <w:spacing w:line="240" w:lineRule="auto"/>
      </w:pPr>
      <w:r>
        <w:t>OSNOVNA ŠKOLA SLUNJ</w:t>
      </w:r>
    </w:p>
    <w:p w:rsidR="00AB323B" w:rsidRDefault="007B4925" w:rsidP="00AB323B">
      <w:pPr>
        <w:spacing w:line="240" w:lineRule="auto"/>
      </w:pPr>
      <w:r>
        <w:t>KLASA: 003-05/15-01-07</w:t>
      </w:r>
    </w:p>
    <w:p w:rsidR="007B4925" w:rsidRDefault="007B4925" w:rsidP="00AB323B">
      <w:pPr>
        <w:spacing w:line="240" w:lineRule="auto"/>
      </w:pPr>
      <w:r>
        <w:t>URBROJ: 2133-37-15-1</w:t>
      </w:r>
    </w:p>
    <w:p w:rsidR="007B4925" w:rsidRDefault="007B4925" w:rsidP="00AB323B">
      <w:pPr>
        <w:spacing w:line="240" w:lineRule="auto"/>
      </w:pPr>
      <w:r>
        <w:t>U Slunju, 30.9.2015.</w:t>
      </w:r>
    </w:p>
    <w:p w:rsidR="007B4925" w:rsidRDefault="007B4925" w:rsidP="00AB323B">
      <w:pPr>
        <w:spacing w:line="240" w:lineRule="auto"/>
      </w:pPr>
    </w:p>
    <w:p w:rsidR="007B4925" w:rsidRDefault="007B4925" w:rsidP="00AB323B">
      <w:pPr>
        <w:spacing w:line="240" w:lineRule="auto"/>
      </w:pPr>
      <w:r>
        <w:t>Na osnovi članka 25. stavka2. podstavka 4. Statuta Osnovne škole Slunj, a prema prijedlogu ravnatelja škole, Školski odbor u svom VI. sazivu na 26. sjednici održanoj 30. rujna 2015. godine donio je</w:t>
      </w:r>
    </w:p>
    <w:p w:rsidR="007B4925" w:rsidRDefault="007B4925" w:rsidP="00AB323B">
      <w:pPr>
        <w:spacing w:line="240" w:lineRule="auto"/>
      </w:pPr>
      <w:bookmarkStart w:id="0" w:name="_GoBack"/>
      <w:bookmarkEnd w:id="0"/>
    </w:p>
    <w:p w:rsidR="00AB323B" w:rsidRDefault="007B4925" w:rsidP="00AB323B">
      <w:pPr>
        <w:jc w:val="center"/>
        <w:rPr>
          <w:b/>
        </w:rPr>
      </w:pPr>
      <w:r>
        <w:rPr>
          <w:b/>
        </w:rPr>
        <w:t>PRAVILNIK</w:t>
      </w:r>
      <w:r w:rsidR="00AB323B">
        <w:rPr>
          <w:b/>
        </w:rPr>
        <w:t xml:space="preserve"> O UPORABI RAČUNALA ZA KORISNIKE</w:t>
      </w:r>
      <w:r>
        <w:rPr>
          <w:b/>
        </w:rPr>
        <w:t xml:space="preserve"> ŠKOLSKE KNJIŽNICE</w:t>
      </w:r>
    </w:p>
    <w:p w:rsidR="00AB323B" w:rsidRDefault="00AB323B" w:rsidP="00AB323B">
      <w:pPr>
        <w:rPr>
          <w:i/>
        </w:rPr>
      </w:pPr>
      <w:r>
        <w:rPr>
          <w:i/>
        </w:rPr>
        <w:t xml:space="preserve"> Članak 1.</w:t>
      </w:r>
    </w:p>
    <w:p w:rsidR="00AB323B" w:rsidRDefault="00AB323B" w:rsidP="00AB323B">
      <w:r>
        <w:t>Računala namijenjena korisnicima mogu besplatno koristiti svi učenici i djelatnici Osnovne škole Slunj uz obavezno poštivanje ovog Pravilnika i Pravilnika o radu školske knjižnice Osnovne škole Slunj u svrhu informativnog, edukativnog ili istraživačkog rada.</w:t>
      </w:r>
    </w:p>
    <w:p w:rsidR="00AB323B" w:rsidRDefault="00AB323B" w:rsidP="00AB323B">
      <w:pPr>
        <w:rPr>
          <w:i/>
        </w:rPr>
      </w:pPr>
      <w:r>
        <w:rPr>
          <w:i/>
        </w:rPr>
        <w:t>Članak 2.</w:t>
      </w:r>
    </w:p>
    <w:p w:rsidR="00AB323B" w:rsidRDefault="00AB323B" w:rsidP="00AB323B">
      <w:r>
        <w:t>Prije početka rada korisnik se obavezno mora javiti školskom knjižničaru.</w:t>
      </w:r>
    </w:p>
    <w:p w:rsidR="00AB323B" w:rsidRDefault="00AB323B" w:rsidP="00AB323B">
      <w:pPr>
        <w:rPr>
          <w:i/>
        </w:rPr>
      </w:pPr>
      <w:r>
        <w:rPr>
          <w:i/>
        </w:rPr>
        <w:t xml:space="preserve">Članak 3. </w:t>
      </w:r>
    </w:p>
    <w:p w:rsidR="00AB323B" w:rsidRDefault="00AB323B" w:rsidP="00AB323B">
      <w:r>
        <w:t>Korisnik svojim radom i ponašanjem ne smije ometati rad drugih korisnika.</w:t>
      </w:r>
    </w:p>
    <w:p w:rsidR="00AB323B" w:rsidRDefault="00AB323B" w:rsidP="00AB323B">
      <w:r>
        <w:t>Za rad sa zvučnim datotekama obvezno je koristiti slušalice.</w:t>
      </w:r>
    </w:p>
    <w:p w:rsidR="00AB323B" w:rsidRDefault="00AB323B" w:rsidP="00AB323B">
      <w:r>
        <w:t xml:space="preserve">Za vrijeme uporabe računala svaki je korisnik materijalno odgovoran za svaku namjernu tehničku i programsku pogrešku. </w:t>
      </w:r>
    </w:p>
    <w:p w:rsidR="00AB323B" w:rsidRDefault="00AB323B" w:rsidP="00AB323B">
      <w:pPr>
        <w:rPr>
          <w:i/>
        </w:rPr>
      </w:pPr>
      <w:r>
        <w:rPr>
          <w:i/>
        </w:rPr>
        <w:t>Članak 4.</w:t>
      </w:r>
    </w:p>
    <w:p w:rsidR="00AB323B" w:rsidRDefault="00AB323B" w:rsidP="00AB323B">
      <w:r>
        <w:t>Nakon uporabe računala, korisnik je dužan ostaviti računalo u stanju kakvom je i bilo.</w:t>
      </w:r>
    </w:p>
    <w:p w:rsidR="00AB323B" w:rsidRDefault="00AB323B" w:rsidP="00AB323B">
      <w:r>
        <w:t xml:space="preserve">Zabranjeno je instalirati nove i neautorizirane programe te </w:t>
      </w:r>
      <w:proofErr w:type="spellStart"/>
      <w:r>
        <w:t>deinstalizirati</w:t>
      </w:r>
      <w:proofErr w:type="spellEnd"/>
      <w:r>
        <w:t xml:space="preserve"> postojeće.</w:t>
      </w:r>
    </w:p>
    <w:p w:rsidR="00AB323B" w:rsidRDefault="00AB323B" w:rsidP="00AB323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Nije dopušteno mijenjanje postavki programa, a datoteke privremeno spremljene na računalo treba obavezno izbrisati nakon uporabe </w:t>
      </w:r>
      <w:r>
        <w:t>ili pohraniti na jedinice prijenosne memorije.</w:t>
      </w:r>
    </w:p>
    <w:p w:rsidR="00AB323B" w:rsidRDefault="00AB323B" w:rsidP="00AB323B">
      <w:pPr>
        <w:rPr>
          <w:i/>
        </w:rPr>
      </w:pPr>
      <w:r>
        <w:rPr>
          <w:i/>
        </w:rPr>
        <w:t>Članak 5.</w:t>
      </w:r>
    </w:p>
    <w:p w:rsidR="00AB323B" w:rsidRDefault="00AB323B" w:rsidP="00AB323B">
      <w:r>
        <w:lastRenderedPageBreak/>
        <w:t>Uporaba računala vremenski je ograničena na 20 minuta. U iznimnim slučajevima knjižničar može procijeniti i produžiti ili skratiti vrijeme uporabe.</w:t>
      </w:r>
    </w:p>
    <w:p w:rsidR="00AB323B" w:rsidRDefault="00AB323B" w:rsidP="00AB323B">
      <w:r>
        <w:t>Knjižničar ima pravo ograničiti broj korisnika koji istovremeno koriste jedno računalo. Predviđena je individualna uporaba računala, osim prigodom grupnoga rada na izradi školskih seminara ili drugih zadataka.</w:t>
      </w:r>
    </w:p>
    <w:p w:rsidR="00AB323B" w:rsidRDefault="00AB323B" w:rsidP="00AB323B">
      <w:pPr>
        <w:rPr>
          <w:i/>
        </w:rPr>
      </w:pPr>
      <w:r>
        <w:rPr>
          <w:i/>
        </w:rPr>
        <w:t xml:space="preserve">Članak 6. </w:t>
      </w:r>
    </w:p>
    <w:p w:rsidR="00AB323B" w:rsidRDefault="00AB323B" w:rsidP="00AB323B">
      <w:r>
        <w:t>U slučaju neispravnosti opreme ili softverskih problema korisnik je dužan iste odmah prijaviti knjižničaru.</w:t>
      </w:r>
    </w:p>
    <w:p w:rsidR="00AB323B" w:rsidRDefault="00AB323B" w:rsidP="00AB323B">
      <w:pPr>
        <w:rPr>
          <w:i/>
        </w:rPr>
      </w:pPr>
      <w:r>
        <w:rPr>
          <w:i/>
        </w:rPr>
        <w:t>Članak 7.</w:t>
      </w:r>
    </w:p>
    <w:p w:rsidR="00AB323B" w:rsidRDefault="00AB323B" w:rsidP="00AB323B">
      <w:r>
        <w:t>Korisnik ima pravo zatražiti knjižničara za pomoć pri uporabi računala, a knjižničar mu je dužan pružiti savjet i pomoć u skladu sa svojim znanjem i raspoloživim vremenom.</w:t>
      </w:r>
    </w:p>
    <w:p w:rsidR="00AB323B" w:rsidRDefault="00AB323B" w:rsidP="00AB323B">
      <w:pPr>
        <w:rPr>
          <w:i/>
        </w:rPr>
      </w:pPr>
      <w:r>
        <w:rPr>
          <w:i/>
        </w:rPr>
        <w:t>Članak 8.</w:t>
      </w:r>
    </w:p>
    <w:p w:rsidR="00AB323B" w:rsidRDefault="00AB323B" w:rsidP="00AB323B">
      <w:r>
        <w:t>Korisnicima koji su zatečeni u pregledavanju, primanju ili slanju neprimjerenih sadržaja te igranju neprimjerenih računalnih igara bit će trenutačno uskraćena mogućnosti uporabe računala.</w:t>
      </w:r>
    </w:p>
    <w:p w:rsidR="00AB323B" w:rsidRDefault="00AB323B" w:rsidP="00AB323B">
      <w:pPr>
        <w:rPr>
          <w:i/>
        </w:rPr>
      </w:pPr>
      <w:r>
        <w:rPr>
          <w:i/>
        </w:rPr>
        <w:t>Članak 9.</w:t>
      </w:r>
    </w:p>
    <w:p w:rsidR="00AB323B" w:rsidRDefault="00AB323B" w:rsidP="00AB323B">
      <w:r>
        <w:t xml:space="preserve">U slučaju nepoštivanja ovog Pravilnika i Pravilnika o radu školske knjižnice, korisnicima će se uskratiti daljnja mogućnost uporabe računala. </w:t>
      </w:r>
    </w:p>
    <w:p w:rsidR="00AB323B" w:rsidRDefault="00AB323B" w:rsidP="00AB323B">
      <w:pPr>
        <w:rPr>
          <w:i/>
        </w:rPr>
      </w:pPr>
      <w:r>
        <w:rPr>
          <w:i/>
        </w:rPr>
        <w:t>Članak 10.</w:t>
      </w:r>
    </w:p>
    <w:p w:rsidR="00AB323B" w:rsidRDefault="00AB323B" w:rsidP="00AB323B">
      <w:r>
        <w:t>Ovaj je Pravilnik istaknut na vidljivom mjestu u školskoj knjižnici i dostupan je svakom korisniku.</w:t>
      </w:r>
    </w:p>
    <w:p w:rsidR="00AB323B" w:rsidRDefault="00AB323B" w:rsidP="00AB323B">
      <w:pPr>
        <w:rPr>
          <w:i/>
        </w:rPr>
      </w:pPr>
      <w:r>
        <w:rPr>
          <w:i/>
        </w:rPr>
        <w:t>Članak 11.</w:t>
      </w:r>
    </w:p>
    <w:p w:rsidR="00AB323B" w:rsidRDefault="00AB323B" w:rsidP="00AB323B">
      <w:r>
        <w:t>Ovaj Pravilnik stupa na snagu</w:t>
      </w:r>
      <w:r w:rsidR="00254BC6">
        <w:t xml:space="preserve"> danom donošenja, a primjenjuje se danom objave na oglasnoj ploči Škole.</w:t>
      </w:r>
    </w:p>
    <w:p w:rsidR="00254BC6" w:rsidRDefault="00254BC6" w:rsidP="00AB323B"/>
    <w:p w:rsidR="00254BC6" w:rsidRDefault="00254BC6" w:rsidP="00254BC6">
      <w:pPr>
        <w:jc w:val="right"/>
      </w:pPr>
      <w:r>
        <w:t>Predsjednik Školskog odbora:</w:t>
      </w:r>
    </w:p>
    <w:p w:rsidR="00254BC6" w:rsidRDefault="00254BC6" w:rsidP="00254BC6">
      <w:pPr>
        <w:jc w:val="right"/>
      </w:pPr>
      <w:r>
        <w:t>Marina Mrkonja, dipl. učitelj</w:t>
      </w:r>
    </w:p>
    <w:p w:rsidR="00BC6CE8" w:rsidRDefault="00254BC6">
      <w:r>
        <w:t>Ovaj Pravilnik objavljen je na oglasnoj ploči škole dana 15. listopada 2015.</w:t>
      </w:r>
    </w:p>
    <w:p w:rsidR="00254BC6" w:rsidRDefault="00254BC6"/>
    <w:p w:rsidR="00254BC6" w:rsidRDefault="00254BC6" w:rsidP="00254BC6">
      <w:pPr>
        <w:jc w:val="right"/>
      </w:pPr>
      <w:r>
        <w:t xml:space="preserve">Ravnatelj: </w:t>
      </w:r>
    </w:p>
    <w:p w:rsidR="00254BC6" w:rsidRDefault="00254BC6" w:rsidP="00254BC6">
      <w:pPr>
        <w:jc w:val="right"/>
      </w:pPr>
      <w:r>
        <w:t>Tome Cvitković, dipl. učitelj</w:t>
      </w:r>
    </w:p>
    <w:sectPr w:rsidR="00254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EB"/>
    <w:rsid w:val="000575EC"/>
    <w:rsid w:val="00254BC6"/>
    <w:rsid w:val="007B4925"/>
    <w:rsid w:val="00AB323B"/>
    <w:rsid w:val="00BC6CE8"/>
    <w:rsid w:val="00C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417</Words>
  <Characters>2381</Characters>
  <Application>Microsoft Office Word</Application>
  <DocSecurity>0</DocSecurity>
  <Lines>19</Lines>
  <Paragraphs>5</Paragraphs>
  <ScaleCrop>false</ScaleCrop>
  <Company>Osnovna škola Slunj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Knjižnjičar</dc:creator>
  <cp:keywords/>
  <dc:description/>
  <cp:lastModifiedBy>Knjižnjičar</cp:lastModifiedBy>
  <cp:revision>4</cp:revision>
  <dcterms:created xsi:type="dcterms:W3CDTF">2015-10-05T09:01:00Z</dcterms:created>
  <dcterms:modified xsi:type="dcterms:W3CDTF">2017-03-03T09:59:00Z</dcterms:modified>
</cp:coreProperties>
</file>