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DD" w:rsidRDefault="00015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2D77" w:rsidRPr="00FB367B">
        <w:rPr>
          <w:rFonts w:ascii="Times New Roman" w:hAnsi="Times New Roman" w:cs="Times New Roman"/>
          <w:b/>
          <w:sz w:val="24"/>
          <w:szCs w:val="24"/>
        </w:rPr>
        <w:t>REPUBLIKA HRVATSKA</w:t>
      </w:r>
      <w:r w:rsidR="00CE2D77" w:rsidRPr="00FB367B">
        <w:rPr>
          <w:rFonts w:ascii="Times New Roman" w:hAnsi="Times New Roman" w:cs="Times New Roman"/>
          <w:b/>
          <w:sz w:val="24"/>
          <w:szCs w:val="24"/>
        </w:rPr>
        <w:br/>
        <w:t>KARLOVAČKA ŽUPANIJA</w:t>
      </w:r>
      <w:r w:rsidR="00CE2D77" w:rsidRPr="00FB367B">
        <w:rPr>
          <w:rFonts w:ascii="Times New Roman" w:hAnsi="Times New Roman" w:cs="Times New Roman"/>
          <w:b/>
          <w:sz w:val="24"/>
          <w:szCs w:val="24"/>
        </w:rPr>
        <w:br/>
        <w:t>OSNOVNA ŠKOLA SLUNJ</w:t>
      </w:r>
      <w:r w:rsidR="00CE2D77" w:rsidRPr="00FB367B">
        <w:rPr>
          <w:rFonts w:ascii="Times New Roman" w:hAnsi="Times New Roman" w:cs="Times New Roman"/>
          <w:b/>
          <w:sz w:val="24"/>
          <w:szCs w:val="24"/>
        </w:rPr>
        <w:br/>
      </w:r>
      <w:r w:rsidR="007B61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2D77" w:rsidRPr="00FB367B">
        <w:rPr>
          <w:rFonts w:ascii="Times New Roman" w:hAnsi="Times New Roman" w:cs="Times New Roman"/>
          <w:b/>
          <w:sz w:val="24"/>
          <w:szCs w:val="24"/>
        </w:rPr>
        <w:t xml:space="preserve">Školska </w:t>
      </w:r>
      <w:proofErr w:type="spellStart"/>
      <w:r w:rsidR="00CE2D77" w:rsidRPr="00FB367B">
        <w:rPr>
          <w:rFonts w:ascii="Times New Roman" w:hAnsi="Times New Roman" w:cs="Times New Roman"/>
          <w:b/>
          <w:sz w:val="24"/>
          <w:szCs w:val="24"/>
        </w:rPr>
        <w:t>17</w:t>
      </w:r>
      <w:proofErr w:type="spellEnd"/>
      <w:r w:rsidR="00CE2D77" w:rsidRPr="00FB36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E2D77" w:rsidRPr="00FB367B">
        <w:rPr>
          <w:rFonts w:ascii="Times New Roman" w:hAnsi="Times New Roman" w:cs="Times New Roman"/>
          <w:b/>
          <w:sz w:val="24"/>
          <w:szCs w:val="24"/>
        </w:rPr>
        <w:t>47240</w:t>
      </w:r>
      <w:proofErr w:type="spellEnd"/>
      <w:r w:rsidR="00CE2D77" w:rsidRPr="00FB367B">
        <w:rPr>
          <w:rFonts w:ascii="Times New Roman" w:hAnsi="Times New Roman" w:cs="Times New Roman"/>
          <w:b/>
          <w:sz w:val="24"/>
          <w:szCs w:val="24"/>
        </w:rPr>
        <w:t xml:space="preserve"> Slunj</w:t>
      </w:r>
    </w:p>
    <w:p w:rsidR="00CE2D77" w:rsidRPr="007B61DD" w:rsidRDefault="007B61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CE2D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003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06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17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50</w:t>
      </w:r>
      <w:proofErr w:type="spellEnd"/>
      <w:r w:rsidR="00CE2D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URBROJ</w:t>
      </w:r>
      <w:r w:rsidR="00CE2D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2133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37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17</w:t>
      </w:r>
      <w:proofErr w:type="spellEnd"/>
      <w:r>
        <w:rPr>
          <w:rFonts w:ascii="Times New Roman" w:hAnsi="Times New Roman" w:cs="Times New Roman"/>
          <w:sz w:val="24"/>
          <w:szCs w:val="24"/>
        </w:rPr>
        <w:t>-1</w:t>
      </w:r>
      <w:r w:rsidR="00CE2D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E2D77">
        <w:rPr>
          <w:rFonts w:ascii="Times New Roman" w:hAnsi="Times New Roman" w:cs="Times New Roman"/>
          <w:sz w:val="24"/>
          <w:szCs w:val="24"/>
        </w:rPr>
        <w:t>Slunj</w:t>
      </w:r>
      <w:r>
        <w:rPr>
          <w:rFonts w:ascii="Times New Roman" w:hAnsi="Times New Roman" w:cs="Times New Roman"/>
          <w:sz w:val="24"/>
          <w:szCs w:val="24"/>
        </w:rPr>
        <w:t>u</w:t>
      </w:r>
      <w:r w:rsidR="00CE2D77">
        <w:rPr>
          <w:rFonts w:ascii="Times New Roman" w:hAnsi="Times New Roman" w:cs="Times New Roman"/>
          <w:sz w:val="24"/>
          <w:szCs w:val="24"/>
        </w:rPr>
        <w:t>, 20.11.2017.g.</w:t>
      </w:r>
    </w:p>
    <w:p w:rsidR="00CE2D77" w:rsidRPr="009C39AA" w:rsidRDefault="00CE2D77" w:rsidP="00CE2D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58. Zakona o ustanovama (NN 76/93, 29/97, 47/99, 35/08), članka 25. Statuta Osnovne škole Slunj</w:t>
      </w:r>
      <w:r w:rsidR="009C39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te Odluke o uporabi sredstava ostvarenih prodajom nekretnina u vlasništvu školskih ustanova kojima je osnivač Karlovačka županija (Klasa: </w:t>
      </w:r>
      <w:proofErr w:type="spellStart"/>
      <w:r>
        <w:rPr>
          <w:rFonts w:ascii="Times New Roman" w:hAnsi="Times New Roman" w:cs="Times New Roman"/>
          <w:sz w:val="24"/>
          <w:szCs w:val="24"/>
        </w:rPr>
        <w:t>021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04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17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141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2133</w:t>
      </w:r>
      <w:proofErr w:type="spellEnd"/>
      <w:r>
        <w:rPr>
          <w:rFonts w:ascii="Times New Roman" w:hAnsi="Times New Roman" w:cs="Times New Roman"/>
          <w:sz w:val="24"/>
          <w:szCs w:val="24"/>
        </w:rPr>
        <w:t>/1-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03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17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C39AA">
        <w:rPr>
          <w:rFonts w:ascii="Times New Roman" w:hAnsi="Times New Roman" w:cs="Times New Roman"/>
          <w:b/>
          <w:sz w:val="24"/>
          <w:szCs w:val="24"/>
        </w:rPr>
        <w:t>na sjednici održanoj 20.11.2017. godine, Školski odbor Osnovne škole Slunj donosi sljedeću</w:t>
      </w:r>
    </w:p>
    <w:p w:rsidR="00CE2D77" w:rsidRPr="00CE2D77" w:rsidRDefault="00CE2D77" w:rsidP="00CE2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7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E2D77" w:rsidRDefault="00CE2D77" w:rsidP="00CE2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77">
        <w:rPr>
          <w:rFonts w:ascii="Times New Roman" w:hAnsi="Times New Roman" w:cs="Times New Roman"/>
          <w:b/>
          <w:sz w:val="24"/>
          <w:szCs w:val="24"/>
        </w:rPr>
        <w:t>o prodaji nekretnine</w:t>
      </w:r>
    </w:p>
    <w:p w:rsidR="00CE2D77" w:rsidRDefault="00CE2D77" w:rsidP="00CE2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D77" w:rsidRDefault="00CE2D77" w:rsidP="00CE2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52D9F" w:rsidRDefault="00AA4F51" w:rsidP="00CE2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Slunj </w:t>
      </w:r>
      <w:r w:rsidR="00D178A8">
        <w:rPr>
          <w:rFonts w:ascii="Times New Roman" w:hAnsi="Times New Roman" w:cs="Times New Roman"/>
          <w:sz w:val="24"/>
          <w:szCs w:val="24"/>
        </w:rPr>
        <w:t xml:space="preserve">(u daljnjem tekstu: Škola) </w:t>
      </w:r>
      <w:r>
        <w:rPr>
          <w:rFonts w:ascii="Times New Roman" w:hAnsi="Times New Roman" w:cs="Times New Roman"/>
          <w:sz w:val="24"/>
          <w:szCs w:val="24"/>
        </w:rPr>
        <w:t>će u skladu sa zakonom, putem javnog natječaja provesti prodaju nekretnine upisane pri Općinskom sudu u Karlovcu – Zemljišnoknjižnom odjelu Slunj</w:t>
      </w:r>
      <w:r w:rsidR="003329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označene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zk.ul</w:t>
      </w:r>
      <w:proofErr w:type="spellEnd"/>
      <w:r>
        <w:rPr>
          <w:rFonts w:ascii="Times New Roman" w:hAnsi="Times New Roman" w:cs="Times New Roman"/>
          <w:sz w:val="24"/>
          <w:szCs w:val="24"/>
        </w:rPr>
        <w:t>. broj 4, kč.br. 487/6, k.o. NIKŠIĆ, površi</w:t>
      </w:r>
      <w:r w:rsidR="00787EBB">
        <w:rPr>
          <w:rFonts w:ascii="Times New Roman" w:hAnsi="Times New Roman" w:cs="Times New Roman"/>
          <w:sz w:val="24"/>
          <w:szCs w:val="24"/>
        </w:rPr>
        <w:t>ne 1101 m²,</w:t>
      </w:r>
      <w:r>
        <w:rPr>
          <w:rFonts w:ascii="Times New Roman" w:hAnsi="Times New Roman" w:cs="Times New Roman"/>
          <w:sz w:val="24"/>
          <w:szCs w:val="24"/>
        </w:rPr>
        <w:t xml:space="preserve"> u naravi </w:t>
      </w:r>
      <w:r w:rsidR="00787EBB">
        <w:rPr>
          <w:rFonts w:ascii="Times New Roman" w:hAnsi="Times New Roman" w:cs="Times New Roman"/>
          <w:sz w:val="24"/>
          <w:szCs w:val="24"/>
        </w:rPr>
        <w:t>pašnjak, zgrada Područne šk</w:t>
      </w:r>
      <w:r w:rsidR="00652D9F">
        <w:rPr>
          <w:rFonts w:ascii="Times New Roman" w:hAnsi="Times New Roman" w:cs="Times New Roman"/>
          <w:sz w:val="24"/>
          <w:szCs w:val="24"/>
        </w:rPr>
        <w:t>ole Nikšić.</w:t>
      </w:r>
    </w:p>
    <w:p w:rsidR="00652D9F" w:rsidRDefault="00652D9F" w:rsidP="00CE2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Površina zgrade PŠ Nikšić iznosi 238,72 m².</w:t>
      </w:r>
    </w:p>
    <w:p w:rsidR="00AA4F51" w:rsidRDefault="00AA4F51" w:rsidP="00AA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51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A4F51" w:rsidRDefault="00AA4F51" w:rsidP="00AA4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Zgrada Područne škole u Nikšiću nije u funkciji odgoja i obrazovanja od 1991. godine</w:t>
      </w:r>
      <w:r w:rsidR="009E5107">
        <w:rPr>
          <w:rFonts w:ascii="Times New Roman" w:hAnsi="Times New Roman" w:cs="Times New Roman"/>
          <w:sz w:val="24"/>
          <w:szCs w:val="24"/>
        </w:rPr>
        <w:t xml:space="preserve"> i ne po</w:t>
      </w:r>
      <w:r w:rsidR="00FB367B">
        <w:rPr>
          <w:rFonts w:ascii="Times New Roman" w:hAnsi="Times New Roman" w:cs="Times New Roman"/>
          <w:sz w:val="24"/>
          <w:szCs w:val="24"/>
        </w:rPr>
        <w:t>stoje naznake za njezino</w:t>
      </w:r>
      <w:r w:rsidR="009E5107">
        <w:rPr>
          <w:rFonts w:ascii="Times New Roman" w:hAnsi="Times New Roman" w:cs="Times New Roman"/>
          <w:sz w:val="24"/>
          <w:szCs w:val="24"/>
        </w:rPr>
        <w:t xml:space="preserve"> otvaranje u budućnosti.</w:t>
      </w:r>
    </w:p>
    <w:p w:rsidR="009E5107" w:rsidRPr="009E5107" w:rsidRDefault="009E5107" w:rsidP="009E5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07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E5107" w:rsidRDefault="009E5107" w:rsidP="00AA4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natječaj za prodaju nekretnine provesti će Povjerenstvo za provedbu javnog natječaja i odabir valjane ponude koje će imenovati Školski odbor, a čiji će jedan član biti predstavnik osnivača.</w:t>
      </w:r>
    </w:p>
    <w:p w:rsidR="009E5107" w:rsidRPr="009E5107" w:rsidRDefault="009E5107" w:rsidP="009E5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07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9E5107" w:rsidRPr="00767157" w:rsidRDefault="009E5107" w:rsidP="00AA4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javnog natječaja i odabi</w:t>
      </w:r>
      <w:r w:rsidR="00D178A8">
        <w:rPr>
          <w:rFonts w:ascii="Times New Roman" w:hAnsi="Times New Roman" w:cs="Times New Roman"/>
          <w:sz w:val="24"/>
          <w:szCs w:val="24"/>
        </w:rPr>
        <w:t>r valjane ponude će ravnatelju Š</w:t>
      </w:r>
      <w:r>
        <w:rPr>
          <w:rFonts w:ascii="Times New Roman" w:hAnsi="Times New Roman" w:cs="Times New Roman"/>
          <w:sz w:val="24"/>
          <w:szCs w:val="24"/>
        </w:rPr>
        <w:t xml:space="preserve">kole, prema kriteriju najviše ponuđene cijene, predložiti sklapanje Ugovora o kupoprodaji nekretnine iz </w:t>
      </w:r>
      <w:r w:rsidRPr="00767157">
        <w:rPr>
          <w:rFonts w:ascii="Times New Roman" w:hAnsi="Times New Roman" w:cs="Times New Roman"/>
          <w:sz w:val="24"/>
          <w:szCs w:val="24"/>
        </w:rPr>
        <w:t>članka 1. ove Odluke.</w:t>
      </w:r>
    </w:p>
    <w:p w:rsidR="009E5107" w:rsidRPr="00767157" w:rsidRDefault="009E5107" w:rsidP="00767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157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9E5107" w:rsidRDefault="009E5107" w:rsidP="00AA4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Početna prodajna cijena nekretnine utvrđena je na temelju Elaborata o procijenjenoj tržišnoj vrijednosti nekretnine</w:t>
      </w:r>
      <w:r w:rsidR="00767157">
        <w:rPr>
          <w:rFonts w:ascii="Times New Roman" w:hAnsi="Times New Roman" w:cs="Times New Roman"/>
          <w:sz w:val="24"/>
          <w:szCs w:val="24"/>
        </w:rPr>
        <w:t xml:space="preserve"> broj 2017097, izrađenog od tvrtke PETRAČIĆ-projekt d.o.o. iz Karlovca, Domobranska 3 i iznosi 33.500,00 eura ili 248.000,00 kuna.</w:t>
      </w:r>
    </w:p>
    <w:p w:rsidR="00D178A8" w:rsidRDefault="00D178A8" w:rsidP="00AA4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8A8" w:rsidRDefault="00D178A8" w:rsidP="00AA4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157" w:rsidRDefault="00767157" w:rsidP="00767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Članak 6</w:t>
      </w:r>
      <w:r w:rsidRPr="00767157">
        <w:rPr>
          <w:rFonts w:ascii="Times New Roman" w:hAnsi="Times New Roman" w:cs="Times New Roman"/>
          <w:b/>
          <w:sz w:val="24"/>
          <w:szCs w:val="24"/>
        </w:rPr>
        <w:t>.</w:t>
      </w:r>
    </w:p>
    <w:p w:rsidR="00767157" w:rsidRDefault="00767157" w:rsidP="0076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Cjelokupan iznos sredstava dobivenih prodajom nekretnine iz članka 1. ove Odluke</w:t>
      </w:r>
      <w:r w:rsidR="00D178A8">
        <w:rPr>
          <w:rFonts w:ascii="Times New Roman" w:hAnsi="Times New Roman" w:cs="Times New Roman"/>
          <w:sz w:val="24"/>
          <w:szCs w:val="24"/>
        </w:rPr>
        <w:t xml:space="preserve"> Š</w:t>
      </w:r>
      <w:r>
        <w:rPr>
          <w:rFonts w:ascii="Times New Roman" w:hAnsi="Times New Roman" w:cs="Times New Roman"/>
          <w:sz w:val="24"/>
          <w:szCs w:val="24"/>
        </w:rPr>
        <w:t xml:space="preserve">kola će odmah po primitku uplatiti u proračun Karlovačke županije, a u skladu s Odlukom o uporabi sredstava ostvarenih prodajom nekretnina u vlasništvu školskih ustanova kojima je osnivač Karlovačka županija (Klasa: </w:t>
      </w:r>
      <w:proofErr w:type="spellStart"/>
      <w:r>
        <w:rPr>
          <w:rFonts w:ascii="Times New Roman" w:hAnsi="Times New Roman" w:cs="Times New Roman"/>
          <w:sz w:val="24"/>
          <w:szCs w:val="24"/>
        </w:rPr>
        <w:t>021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04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17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141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2133</w:t>
      </w:r>
      <w:proofErr w:type="spellEnd"/>
      <w:r>
        <w:rPr>
          <w:rFonts w:ascii="Times New Roman" w:hAnsi="Times New Roman" w:cs="Times New Roman"/>
          <w:sz w:val="24"/>
          <w:szCs w:val="24"/>
        </w:rPr>
        <w:t>/1-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03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17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178A8" w:rsidRDefault="00D178A8" w:rsidP="0076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će Upravnom odjelu za školstvo Karlovačke županije iskazati potrebu da se sredstva iz stavka 1. ovog članka upotrijebe za unaprjeđenje informacijske i komunikacijske tehnologije u nastavnom procesu te za poboljšanje uvjeta rada učitelja opremanjem zbornice i kabineta.</w:t>
      </w:r>
    </w:p>
    <w:p w:rsidR="00D178A8" w:rsidRDefault="00D178A8" w:rsidP="00D17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A8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D178A8" w:rsidRPr="00D178A8" w:rsidRDefault="00D178A8" w:rsidP="00D17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će u skladu s člankom 25. Statuta Škole zatražiti suglasnost osnivača za raspolaganje nekretninom iz članka 1. ove Odluke.</w:t>
      </w:r>
    </w:p>
    <w:p w:rsidR="00D178A8" w:rsidRPr="00D178A8" w:rsidRDefault="00D178A8" w:rsidP="00D17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D178A8" w:rsidRDefault="00D178A8" w:rsidP="00767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D178A8" w:rsidRDefault="00D178A8" w:rsidP="00767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8A8" w:rsidRPr="00FB367B" w:rsidRDefault="0076317C" w:rsidP="00FB3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D178A8" w:rsidRPr="00FB367B">
        <w:rPr>
          <w:rFonts w:ascii="Times New Roman" w:hAnsi="Times New Roman" w:cs="Times New Roman"/>
          <w:b/>
          <w:sz w:val="24"/>
          <w:szCs w:val="24"/>
        </w:rPr>
        <w:t>PREDSJEDNIK ŠKOLSKOG ODBORA</w:t>
      </w:r>
    </w:p>
    <w:p w:rsidR="00FB367B" w:rsidRPr="00FB367B" w:rsidRDefault="00FB367B" w:rsidP="00FB367B">
      <w:pPr>
        <w:rPr>
          <w:rFonts w:ascii="Times New Roman" w:hAnsi="Times New Roman" w:cs="Times New Roman"/>
          <w:b/>
          <w:sz w:val="24"/>
          <w:szCs w:val="24"/>
        </w:rPr>
      </w:pPr>
    </w:p>
    <w:p w:rsidR="00FB367B" w:rsidRPr="00FB367B" w:rsidRDefault="0076317C" w:rsidP="00FB3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B367B" w:rsidRPr="00FB367B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FB367B">
        <w:rPr>
          <w:rFonts w:ascii="Times New Roman" w:hAnsi="Times New Roman" w:cs="Times New Roman"/>
          <w:b/>
          <w:sz w:val="24"/>
          <w:szCs w:val="24"/>
        </w:rPr>
        <w:t>__</w:t>
      </w:r>
      <w:r w:rsidR="00FB367B" w:rsidRPr="00FB367B">
        <w:rPr>
          <w:rFonts w:ascii="Times New Roman" w:hAnsi="Times New Roman" w:cs="Times New Roman"/>
          <w:b/>
          <w:sz w:val="24"/>
          <w:szCs w:val="24"/>
        </w:rPr>
        <w:br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B367B" w:rsidRPr="00FB367B">
        <w:rPr>
          <w:rFonts w:ascii="Times New Roman" w:hAnsi="Times New Roman" w:cs="Times New Roman"/>
          <w:b/>
          <w:sz w:val="24"/>
          <w:szCs w:val="24"/>
        </w:rPr>
        <w:t>Katica Brajdić, prof.</w:t>
      </w:r>
    </w:p>
    <w:p w:rsidR="00D178A8" w:rsidRPr="00767157" w:rsidRDefault="00D178A8" w:rsidP="00767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157" w:rsidRPr="00AA4F51" w:rsidRDefault="00767157" w:rsidP="00AA4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F51" w:rsidRDefault="00AA4F51" w:rsidP="00CE2D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F51" w:rsidRPr="0033293A" w:rsidRDefault="00AA4F51" w:rsidP="00CE2D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4F51" w:rsidRPr="0033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15"/>
    <w:rsid w:val="00015535"/>
    <w:rsid w:val="00306215"/>
    <w:rsid w:val="0033293A"/>
    <w:rsid w:val="00610A36"/>
    <w:rsid w:val="00652D9F"/>
    <w:rsid w:val="0076317C"/>
    <w:rsid w:val="00767157"/>
    <w:rsid w:val="00787EBB"/>
    <w:rsid w:val="007B61DD"/>
    <w:rsid w:val="009C39AA"/>
    <w:rsid w:val="009E5107"/>
    <w:rsid w:val="00AA4F51"/>
    <w:rsid w:val="00CE2D77"/>
    <w:rsid w:val="00D178A8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Vježbenici</dc:creator>
  <cp:keywords/>
  <dc:description/>
  <cp:lastModifiedBy>Tajništvo</cp:lastModifiedBy>
  <cp:revision>9</cp:revision>
  <dcterms:created xsi:type="dcterms:W3CDTF">2017-11-14T11:50:00Z</dcterms:created>
  <dcterms:modified xsi:type="dcterms:W3CDTF">2017-11-21T11:18:00Z</dcterms:modified>
</cp:coreProperties>
</file>