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19" w:rsidRPr="007F2A19" w:rsidRDefault="007F2A19" w:rsidP="00201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01F25" w:rsidRPr="007F2A19" w:rsidRDefault="00201F25" w:rsidP="00201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 xml:space="preserve">KALOVAČKA ŽUPANIJA </w:t>
      </w:r>
    </w:p>
    <w:p w:rsidR="00201F25" w:rsidRPr="007F2A19" w:rsidRDefault="00201F25" w:rsidP="00201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>OSNOVNA ŠKOLA SLUNJ</w:t>
      </w:r>
    </w:p>
    <w:p w:rsidR="00201F25" w:rsidRPr="007F2A19" w:rsidRDefault="00201F25" w:rsidP="00201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47240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 xml:space="preserve"> SLUNJ, Školska 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17</w:t>
      </w:r>
      <w:proofErr w:type="spellEnd"/>
    </w:p>
    <w:p w:rsidR="00201F25" w:rsidRPr="007F2A19" w:rsidRDefault="000A65F8" w:rsidP="00201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602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01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19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01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1A6277">
        <w:rPr>
          <w:rFonts w:ascii="Times New Roman" w:hAnsi="Times New Roman" w:cs="Times New Roman"/>
          <w:b/>
          <w:sz w:val="24"/>
          <w:szCs w:val="24"/>
        </w:rPr>
        <w:t>38</w:t>
      </w:r>
      <w:proofErr w:type="spellEnd"/>
    </w:p>
    <w:p w:rsidR="00201F25" w:rsidRPr="007F2A19" w:rsidRDefault="00201F25" w:rsidP="00201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>URBORJ:</w:t>
      </w:r>
      <w:r w:rsidR="000A65F8" w:rsidRPr="007F2A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2133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37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2A19">
        <w:rPr>
          <w:rFonts w:ascii="Times New Roman" w:hAnsi="Times New Roman" w:cs="Times New Roman"/>
          <w:b/>
          <w:sz w:val="24"/>
          <w:szCs w:val="24"/>
        </w:rPr>
        <w:t>19</w:t>
      </w:r>
      <w:proofErr w:type="spellEnd"/>
      <w:r w:rsidRPr="007F2A19">
        <w:rPr>
          <w:rFonts w:ascii="Times New Roman" w:hAnsi="Times New Roman" w:cs="Times New Roman"/>
          <w:b/>
          <w:sz w:val="24"/>
          <w:szCs w:val="24"/>
        </w:rPr>
        <w:t>-1</w:t>
      </w:r>
    </w:p>
    <w:p w:rsidR="00201F25" w:rsidRPr="007F2A19" w:rsidRDefault="00201F25" w:rsidP="00B33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 xml:space="preserve">U Slunju, </w:t>
      </w:r>
      <w:r w:rsidR="001A6277">
        <w:rPr>
          <w:rFonts w:ascii="Times New Roman" w:hAnsi="Times New Roman" w:cs="Times New Roman"/>
          <w:b/>
          <w:sz w:val="24"/>
          <w:szCs w:val="24"/>
        </w:rPr>
        <w:t>15.11.</w:t>
      </w:r>
      <w:r w:rsidRPr="007F2A19">
        <w:rPr>
          <w:rFonts w:ascii="Times New Roman" w:hAnsi="Times New Roman" w:cs="Times New Roman"/>
          <w:b/>
          <w:sz w:val="24"/>
          <w:szCs w:val="24"/>
        </w:rPr>
        <w:t>2019.</w:t>
      </w:r>
    </w:p>
    <w:p w:rsidR="004C53E9" w:rsidRPr="007F2A19" w:rsidRDefault="004C53E9" w:rsidP="007F2A19">
      <w:pPr>
        <w:jc w:val="both"/>
        <w:rPr>
          <w:rFonts w:ascii="Times New Roman" w:hAnsi="Times New Roman" w:cs="Times New Roman"/>
          <w:sz w:val="24"/>
          <w:szCs w:val="24"/>
        </w:rPr>
      </w:pPr>
      <w:r w:rsidRPr="007F2A19">
        <w:rPr>
          <w:rFonts w:ascii="Times New Roman" w:hAnsi="Times New Roman" w:cs="Times New Roman"/>
          <w:sz w:val="24"/>
          <w:szCs w:val="24"/>
        </w:rPr>
        <w:t xml:space="preserve">Temeljem članka </w:t>
      </w:r>
      <w:proofErr w:type="spellStart"/>
      <w:r w:rsidRPr="007F2A19">
        <w:rPr>
          <w:rFonts w:ascii="Times New Roman" w:hAnsi="Times New Roman" w:cs="Times New Roman"/>
          <w:sz w:val="24"/>
          <w:szCs w:val="24"/>
        </w:rPr>
        <w:t>107</w:t>
      </w:r>
      <w:proofErr w:type="spellEnd"/>
      <w:r w:rsidRPr="007F2A19">
        <w:rPr>
          <w:rFonts w:ascii="Times New Roman" w:hAnsi="Times New Roman" w:cs="Times New Roman"/>
          <w:sz w:val="24"/>
          <w:szCs w:val="24"/>
        </w:rPr>
        <w:t xml:space="preserve">. Stavak 1. Zakona o odgoju i obrazovanju u osnovnoj i srednjoj školi </w:t>
      </w:r>
      <w:r w:rsidR="007F2A19" w:rsidRPr="007F2A19">
        <w:rPr>
          <w:rFonts w:ascii="Times New Roman" w:hAnsi="Times New Roman" w:cs="Times New Roman"/>
          <w:sz w:val="24"/>
          <w:szCs w:val="24"/>
        </w:rPr>
        <w:t xml:space="preserve">(„Narodne novine“, br.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87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86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92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., 5/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86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126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94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152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14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 - pročišćeni tekst,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07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68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.) te članka 8. Pravilnika o načinu i postupku zapošljavanja u Osnovnoj školi Slunj, KLASA: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003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-2, URBROJ: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251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 od 2. travnja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 xml:space="preserve">. godine, Osnovna škola Slunj, Slunj, Školska </w:t>
      </w:r>
      <w:proofErr w:type="spellStart"/>
      <w:r w:rsidR="007F2A19" w:rsidRPr="007F2A19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7F2A19" w:rsidRPr="007F2A19">
        <w:rPr>
          <w:rFonts w:ascii="Times New Roman" w:hAnsi="Times New Roman" w:cs="Times New Roman"/>
          <w:sz w:val="24"/>
          <w:szCs w:val="24"/>
        </w:rPr>
        <w:t>, objavljuje:</w:t>
      </w:r>
    </w:p>
    <w:p w:rsidR="004C53E9" w:rsidRPr="007F2A19" w:rsidRDefault="004C53E9" w:rsidP="008C2F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3668F9" w:rsidRPr="007F2A19" w:rsidRDefault="003668F9" w:rsidP="008C2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sz w:val="24"/>
          <w:szCs w:val="24"/>
        </w:rPr>
        <w:tab/>
      </w:r>
      <w:r w:rsidRPr="007F2A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53E9" w:rsidRPr="007F2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5F8" w:rsidRPr="007F2A19">
        <w:rPr>
          <w:rFonts w:ascii="Times New Roman" w:hAnsi="Times New Roman" w:cs="Times New Roman"/>
          <w:b/>
          <w:sz w:val="24"/>
          <w:szCs w:val="24"/>
        </w:rPr>
        <w:t>za popunu radnog</w:t>
      </w:r>
      <w:r w:rsidR="004C53E9" w:rsidRPr="007F2A19">
        <w:rPr>
          <w:rFonts w:ascii="Times New Roman" w:hAnsi="Times New Roman" w:cs="Times New Roman"/>
          <w:b/>
          <w:sz w:val="24"/>
          <w:szCs w:val="24"/>
        </w:rPr>
        <w:t xml:space="preserve"> mjesta</w:t>
      </w:r>
    </w:p>
    <w:p w:rsidR="008C2F6F" w:rsidRPr="007F2A19" w:rsidRDefault="008C2F6F" w:rsidP="008C2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3E9" w:rsidRPr="007F2A19" w:rsidRDefault="0097546F" w:rsidP="00B3389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A19">
        <w:rPr>
          <w:rFonts w:ascii="Times New Roman" w:hAnsi="Times New Roman" w:cs="Times New Roman"/>
          <w:b/>
          <w:sz w:val="24"/>
          <w:szCs w:val="24"/>
        </w:rPr>
        <w:t>učitelja</w:t>
      </w:r>
      <w:r w:rsidR="004C53E9" w:rsidRPr="007F2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6C3" w:rsidRPr="007F2A19">
        <w:rPr>
          <w:rFonts w:ascii="Times New Roman" w:hAnsi="Times New Roman" w:cs="Times New Roman"/>
          <w:b/>
          <w:sz w:val="24"/>
          <w:szCs w:val="24"/>
        </w:rPr>
        <w:t xml:space="preserve">razredne nastave  </w:t>
      </w:r>
      <w:r w:rsidR="007D54CA" w:rsidRPr="007F2A19">
        <w:rPr>
          <w:rFonts w:ascii="Times New Roman" w:hAnsi="Times New Roman" w:cs="Times New Roman"/>
          <w:b/>
          <w:sz w:val="24"/>
          <w:szCs w:val="24"/>
        </w:rPr>
        <w:t>-</w:t>
      </w:r>
      <w:r w:rsidR="00FC46C3" w:rsidRPr="007F2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6C3" w:rsidRPr="007F2A19">
        <w:rPr>
          <w:rFonts w:ascii="Times New Roman" w:hAnsi="Times New Roman" w:cs="Times New Roman"/>
          <w:sz w:val="24"/>
          <w:szCs w:val="24"/>
        </w:rPr>
        <w:t>puno</w:t>
      </w:r>
      <w:r w:rsidR="000A65F8" w:rsidRPr="007F2A19">
        <w:rPr>
          <w:rFonts w:ascii="Times New Roman" w:hAnsi="Times New Roman" w:cs="Times New Roman"/>
          <w:sz w:val="24"/>
          <w:szCs w:val="24"/>
        </w:rPr>
        <w:t xml:space="preserve"> i </w:t>
      </w:r>
      <w:r w:rsidRPr="007F2A19">
        <w:rPr>
          <w:rFonts w:ascii="Times New Roman" w:hAnsi="Times New Roman" w:cs="Times New Roman"/>
          <w:sz w:val="24"/>
          <w:szCs w:val="24"/>
        </w:rPr>
        <w:t>određeno</w:t>
      </w:r>
      <w:r w:rsidR="00FC46C3" w:rsidRPr="007F2A19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4C53E9" w:rsidRPr="007F2A1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FC46C3" w:rsidRPr="007F2A19">
        <w:rPr>
          <w:rFonts w:ascii="Times New Roman" w:hAnsi="Times New Roman" w:cs="Times New Roman"/>
          <w:sz w:val="24"/>
          <w:szCs w:val="24"/>
        </w:rPr>
        <w:t>40</w:t>
      </w:r>
      <w:proofErr w:type="spellEnd"/>
      <w:r w:rsidR="00FC46C3" w:rsidRPr="007F2A19">
        <w:rPr>
          <w:rFonts w:ascii="Times New Roman" w:hAnsi="Times New Roman" w:cs="Times New Roman"/>
          <w:sz w:val="24"/>
          <w:szCs w:val="24"/>
        </w:rPr>
        <w:t xml:space="preserve"> sati</w:t>
      </w:r>
      <w:r w:rsidR="004C53E9" w:rsidRPr="007F2A19">
        <w:rPr>
          <w:rFonts w:ascii="Times New Roman" w:hAnsi="Times New Roman" w:cs="Times New Roman"/>
          <w:sz w:val="24"/>
          <w:szCs w:val="24"/>
        </w:rPr>
        <w:t xml:space="preserve"> ukupne strukt</w:t>
      </w:r>
      <w:r w:rsidRPr="007F2A19">
        <w:rPr>
          <w:rFonts w:ascii="Times New Roman" w:hAnsi="Times New Roman" w:cs="Times New Roman"/>
          <w:sz w:val="24"/>
          <w:szCs w:val="24"/>
        </w:rPr>
        <w:t>ure radnog vremena tjedno</w:t>
      </w:r>
      <w:r w:rsidR="00D06212" w:rsidRPr="007F2A19">
        <w:rPr>
          <w:rFonts w:ascii="Times New Roman" w:hAnsi="Times New Roman" w:cs="Times New Roman"/>
          <w:sz w:val="24"/>
          <w:szCs w:val="24"/>
        </w:rPr>
        <w:t xml:space="preserve">,  ili  </w:t>
      </w:r>
      <w:proofErr w:type="spellStart"/>
      <w:r w:rsidR="00D06212" w:rsidRPr="007F2A19">
        <w:rPr>
          <w:rFonts w:ascii="Times New Roman" w:hAnsi="Times New Roman" w:cs="Times New Roman"/>
          <w:b/>
          <w:sz w:val="24"/>
          <w:szCs w:val="24"/>
        </w:rPr>
        <w:t>20</w:t>
      </w:r>
      <w:proofErr w:type="spellEnd"/>
      <w:r w:rsidR="00C93AFC" w:rsidRPr="007F2A19">
        <w:rPr>
          <w:rFonts w:ascii="Times New Roman" w:hAnsi="Times New Roman" w:cs="Times New Roman"/>
          <w:sz w:val="24"/>
          <w:szCs w:val="24"/>
        </w:rPr>
        <w:t xml:space="preserve"> sati tjedno neposrednog odgojno obrazovnog rada</w:t>
      </w:r>
      <w:r w:rsidRPr="007F2A19">
        <w:rPr>
          <w:rFonts w:ascii="Times New Roman" w:hAnsi="Times New Roman" w:cs="Times New Roman"/>
          <w:sz w:val="24"/>
          <w:szCs w:val="24"/>
        </w:rPr>
        <w:t xml:space="preserve">, </w:t>
      </w:r>
      <w:r w:rsidR="000A65F8" w:rsidRPr="007F2A19">
        <w:rPr>
          <w:rFonts w:ascii="Times New Roman" w:hAnsi="Times New Roman" w:cs="Times New Roman"/>
          <w:sz w:val="24"/>
          <w:szCs w:val="24"/>
        </w:rPr>
        <w:t>dva</w:t>
      </w:r>
      <w:r w:rsidRPr="007F2A19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A65F8" w:rsidRPr="007F2A19">
        <w:rPr>
          <w:rFonts w:ascii="Times New Roman" w:hAnsi="Times New Roman" w:cs="Times New Roman"/>
          <w:sz w:val="24"/>
          <w:szCs w:val="24"/>
        </w:rPr>
        <w:t>a</w:t>
      </w:r>
      <w:r w:rsidRPr="007F2A19">
        <w:rPr>
          <w:rFonts w:ascii="Times New Roman" w:hAnsi="Times New Roman" w:cs="Times New Roman"/>
          <w:sz w:val="24"/>
          <w:szCs w:val="24"/>
        </w:rPr>
        <w:t>,</w:t>
      </w:r>
    </w:p>
    <w:p w:rsidR="005732EC" w:rsidRPr="001A6277" w:rsidRDefault="004C53E9" w:rsidP="005732EC">
      <w:pPr>
        <w:jc w:val="both"/>
        <w:rPr>
          <w:rFonts w:ascii="Times New Roman" w:hAnsi="Times New Roman" w:cs="Times New Roman"/>
          <w:sz w:val="24"/>
          <w:szCs w:val="24"/>
        </w:rPr>
      </w:pPr>
      <w:r w:rsidRPr="008C6B94">
        <w:rPr>
          <w:rFonts w:ascii="Times New Roman" w:hAnsi="Times New Roman" w:cs="Times New Roman"/>
          <w:sz w:val="24"/>
          <w:szCs w:val="24"/>
        </w:rPr>
        <w:t>Za prijem u radni odnos kandidati moraju ispunjavati opće i posebne uvje</w:t>
      </w:r>
      <w:r w:rsidR="00686F48" w:rsidRPr="008C6B94">
        <w:rPr>
          <w:rFonts w:ascii="Times New Roman" w:hAnsi="Times New Roman" w:cs="Times New Roman"/>
          <w:sz w:val="24"/>
          <w:szCs w:val="24"/>
        </w:rPr>
        <w:t xml:space="preserve">te </w:t>
      </w:r>
      <w:r w:rsidR="008C6B94" w:rsidRPr="008C6B94">
        <w:rPr>
          <w:rFonts w:ascii="Times New Roman" w:hAnsi="Times New Roman" w:cs="Times New Roman"/>
          <w:sz w:val="24"/>
          <w:szCs w:val="24"/>
        </w:rPr>
        <w:t>iz članka</w:t>
      </w:r>
      <w:r w:rsidR="00686F48" w:rsidRPr="008C6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F48" w:rsidRPr="008C6B94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="00686F48" w:rsidRPr="008C6B94">
        <w:rPr>
          <w:rFonts w:ascii="Times New Roman" w:hAnsi="Times New Roman" w:cs="Times New Roman"/>
          <w:sz w:val="24"/>
          <w:szCs w:val="24"/>
        </w:rPr>
        <w:t>.</w:t>
      </w:r>
      <w:r w:rsidR="008C6B94" w:rsidRPr="008C6B94">
        <w:rPr>
          <w:rFonts w:ascii="Times New Roman" w:hAnsi="Times New Roman" w:cs="Times New Roman"/>
          <w:sz w:val="24"/>
          <w:szCs w:val="24"/>
        </w:rPr>
        <w:t xml:space="preserve"> stavka 5.</w:t>
      </w:r>
      <w:r w:rsidR="00686F48" w:rsidRPr="008C6B94">
        <w:rPr>
          <w:rFonts w:ascii="Times New Roman" w:hAnsi="Times New Roman" w:cs="Times New Roman"/>
          <w:sz w:val="24"/>
          <w:szCs w:val="24"/>
        </w:rPr>
        <w:t xml:space="preserve"> Zakona</w:t>
      </w:r>
      <w:r w:rsidRPr="008C6B94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(“NN”</w:t>
      </w:r>
      <w:r w:rsidR="008C6B94" w:rsidRPr="008C6B94">
        <w:rPr>
          <w:rFonts w:ascii="Times New Roman" w:hAnsi="Times New Roman" w:cs="Times New Roman"/>
          <w:sz w:val="24"/>
          <w:szCs w:val="24"/>
        </w:rPr>
        <w:t xml:space="preserve"> </w:t>
      </w:r>
      <w:r w:rsidRPr="008C6B94">
        <w:rPr>
          <w:rFonts w:ascii="Times New Roman" w:hAnsi="Times New Roman" w:cs="Times New Roman"/>
          <w:sz w:val="24"/>
          <w:szCs w:val="24"/>
        </w:rPr>
        <w:t xml:space="preserve">broj: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87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86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92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., 5/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86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126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94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152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14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., 7/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68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B94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Pr="008C6B94">
        <w:rPr>
          <w:rFonts w:ascii="Times New Roman" w:hAnsi="Times New Roman" w:cs="Times New Roman"/>
          <w:sz w:val="24"/>
          <w:szCs w:val="24"/>
        </w:rPr>
        <w:t xml:space="preserve">.) </w:t>
      </w:r>
      <w:r w:rsidR="008C6B94" w:rsidRPr="008C6B94">
        <w:rPr>
          <w:rFonts w:ascii="Times New Roman" w:hAnsi="Times New Roman" w:cs="Times New Roman"/>
          <w:sz w:val="24"/>
          <w:szCs w:val="24"/>
        </w:rPr>
        <w:t>i Pravilnika</w:t>
      </w:r>
      <w:r w:rsidR="00686F48" w:rsidRPr="008C6B94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</w:t>
      </w:r>
      <w:r w:rsidR="008C6B94" w:rsidRPr="008C6B94">
        <w:rPr>
          <w:rFonts w:ascii="Times New Roman" w:hAnsi="Times New Roman" w:cs="Times New Roman"/>
          <w:sz w:val="24"/>
          <w:szCs w:val="24"/>
        </w:rPr>
        <w:t>noj školi („N</w:t>
      </w:r>
      <w:r w:rsidR="004A07E1" w:rsidRPr="008C6B94">
        <w:rPr>
          <w:rFonts w:ascii="Times New Roman" w:hAnsi="Times New Roman" w:cs="Times New Roman"/>
          <w:sz w:val="24"/>
          <w:szCs w:val="24"/>
        </w:rPr>
        <w:t>N</w:t>
      </w:r>
      <w:r w:rsidR="008C6B94" w:rsidRPr="008C6B94">
        <w:rPr>
          <w:rFonts w:ascii="Times New Roman" w:hAnsi="Times New Roman" w:cs="Times New Roman"/>
          <w:sz w:val="24"/>
          <w:szCs w:val="24"/>
        </w:rPr>
        <w:t>“ broj:  6/</w:t>
      </w:r>
      <w:proofErr w:type="spellStart"/>
      <w:r w:rsidR="008C6B94" w:rsidRPr="008C6B94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8C6B94" w:rsidRPr="008C6B94">
        <w:rPr>
          <w:rFonts w:ascii="Times New Roman" w:hAnsi="Times New Roman" w:cs="Times New Roman"/>
          <w:sz w:val="24"/>
          <w:szCs w:val="24"/>
        </w:rPr>
        <w:t>.)</w:t>
      </w:r>
      <w:r w:rsidR="008C6B94">
        <w:rPr>
          <w:rFonts w:ascii="Times New Roman" w:hAnsi="Times New Roman" w:cs="Times New Roman"/>
          <w:sz w:val="24"/>
          <w:szCs w:val="24"/>
        </w:rPr>
        <w:t xml:space="preserve"> </w:t>
      </w:r>
      <w:r w:rsidR="004A07E1" w:rsidRPr="008C6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2EC" w:rsidRPr="005732EC" w:rsidRDefault="005732EC" w:rsidP="005732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2EC"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</w:p>
    <w:p w:rsidR="00686F48" w:rsidRPr="007F2A19" w:rsidRDefault="00912DC9" w:rsidP="00B33896">
      <w:pPr>
        <w:jc w:val="both"/>
        <w:rPr>
          <w:rFonts w:ascii="Times New Roman" w:hAnsi="Times New Roman" w:cs="Times New Roman"/>
          <w:sz w:val="24"/>
          <w:szCs w:val="24"/>
        </w:rPr>
      </w:pPr>
      <w:r w:rsidRPr="005732EC">
        <w:rPr>
          <w:rFonts w:ascii="Times New Roman" w:hAnsi="Times New Roman" w:cs="Times New Roman"/>
          <w:sz w:val="24"/>
          <w:szCs w:val="24"/>
        </w:rPr>
        <w:t>Za učitelja razredne nastave</w:t>
      </w:r>
      <w:r w:rsidR="005732EC">
        <w:rPr>
          <w:rFonts w:ascii="Times New Roman" w:hAnsi="Times New Roman" w:cs="Times New Roman"/>
          <w:sz w:val="24"/>
          <w:szCs w:val="24"/>
        </w:rPr>
        <w:t xml:space="preserve"> kandidati</w:t>
      </w:r>
      <w:r w:rsidRPr="005732EC">
        <w:rPr>
          <w:rFonts w:ascii="Times New Roman" w:hAnsi="Times New Roman" w:cs="Times New Roman"/>
          <w:sz w:val="24"/>
          <w:szCs w:val="24"/>
        </w:rPr>
        <w:t xml:space="preserve"> </w:t>
      </w:r>
      <w:r w:rsidR="005732EC">
        <w:rPr>
          <w:rFonts w:ascii="Times New Roman" w:hAnsi="Times New Roman" w:cs="Times New Roman"/>
          <w:sz w:val="24"/>
          <w:szCs w:val="24"/>
        </w:rPr>
        <w:t>moraju imati završen i</w:t>
      </w:r>
      <w:r w:rsidR="007F0510" w:rsidRPr="007F2A19">
        <w:rPr>
          <w:rFonts w:ascii="Times New Roman" w:hAnsi="Times New Roman" w:cs="Times New Roman"/>
          <w:sz w:val="24"/>
          <w:szCs w:val="24"/>
        </w:rPr>
        <w:t xml:space="preserve">ntegrirani preddiplomski i diplomski studij za učitelje ili diplomski sveučilišni studij za učitelje ili stručni četverogodišnji studij za učitelje kojim se stječe </w:t>
      </w:r>
      <w:proofErr w:type="spellStart"/>
      <w:r w:rsidR="007F0510" w:rsidRPr="007F2A19">
        <w:rPr>
          <w:rFonts w:ascii="Times New Roman" w:hAnsi="Times New Roman" w:cs="Times New Roman"/>
          <w:sz w:val="24"/>
          <w:szCs w:val="24"/>
        </w:rPr>
        <w:t>240</w:t>
      </w:r>
      <w:proofErr w:type="spellEnd"/>
      <w:r w:rsidR="007F0510" w:rsidRPr="007F2A19">
        <w:rPr>
          <w:rFonts w:ascii="Times New Roman" w:hAnsi="Times New Roman" w:cs="Times New Roman"/>
          <w:sz w:val="24"/>
          <w:szCs w:val="24"/>
        </w:rPr>
        <w:t xml:space="preserve"> ECTS bodova ili četverogodišnji dodiplomski stručni studij kojim je stečene visoka stručna spre</w:t>
      </w:r>
      <w:r w:rsidR="00A32045" w:rsidRPr="007F2A19">
        <w:rPr>
          <w:rFonts w:ascii="Times New Roman" w:hAnsi="Times New Roman" w:cs="Times New Roman"/>
          <w:sz w:val="24"/>
          <w:szCs w:val="24"/>
        </w:rPr>
        <w:t xml:space="preserve">ma u </w:t>
      </w:r>
      <w:r w:rsidR="00686F48" w:rsidRPr="007F2A19">
        <w:rPr>
          <w:rFonts w:ascii="Times New Roman" w:hAnsi="Times New Roman" w:cs="Times New Roman"/>
          <w:sz w:val="24"/>
          <w:szCs w:val="24"/>
        </w:rPr>
        <w:t>skladu s ranijim propisima.</w:t>
      </w:r>
    </w:p>
    <w:p w:rsidR="00912DC9" w:rsidRPr="005732EC" w:rsidRDefault="00912DC9" w:rsidP="00573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EC">
        <w:rPr>
          <w:rFonts w:ascii="Times New Roman" w:hAnsi="Times New Roman" w:cs="Times New Roman"/>
          <w:b/>
          <w:sz w:val="24"/>
          <w:szCs w:val="24"/>
        </w:rPr>
        <w:t xml:space="preserve">Poslove učitelja predmetne nastave u osnovnoj školi može obavljati osoba koja je završila: </w:t>
      </w:r>
    </w:p>
    <w:p w:rsidR="00912DC9" w:rsidRPr="007F2A19" w:rsidRDefault="004A07E1" w:rsidP="00912DC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A19">
        <w:rPr>
          <w:rFonts w:ascii="Times New Roman" w:hAnsi="Times New Roman" w:cs="Times New Roman"/>
          <w:sz w:val="24"/>
          <w:szCs w:val="24"/>
        </w:rPr>
        <w:t>s</w:t>
      </w:r>
      <w:r w:rsidR="00912DC9" w:rsidRPr="007F2A19">
        <w:rPr>
          <w:rFonts w:ascii="Times New Roman" w:hAnsi="Times New Roman" w:cs="Times New Roman"/>
          <w:sz w:val="24"/>
          <w:szCs w:val="24"/>
        </w:rPr>
        <w:t>tudijski program nastavničkog smjera odgovarajućeg predmeta na razini diplomskog sveučilišnog studija ili integriranog preddiplomskog i diplomskog sveučilišnog studija</w:t>
      </w:r>
    </w:p>
    <w:p w:rsidR="00912DC9" w:rsidRPr="007F2A19" w:rsidRDefault="004A07E1" w:rsidP="00912DC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A19">
        <w:rPr>
          <w:rFonts w:ascii="Times New Roman" w:hAnsi="Times New Roman" w:cs="Times New Roman"/>
          <w:sz w:val="24"/>
          <w:szCs w:val="24"/>
        </w:rPr>
        <w:t>s</w:t>
      </w:r>
      <w:r w:rsidR="00912DC9" w:rsidRPr="007F2A19">
        <w:rPr>
          <w:rFonts w:ascii="Times New Roman" w:hAnsi="Times New Roman" w:cs="Times New Roman"/>
          <w:sz w:val="24"/>
          <w:szCs w:val="24"/>
        </w:rPr>
        <w:t xml:space="preserve">tudijski program odgovarajuće vrste na razini diplomskog sveučilišnog studija ili integriranog preddiplomskog i diplomskog studija ili specijalističkog diplomskog stručnog studija odgovarajuće vrste, te je stekla potrebno pedagoško-psihološko obrazovanje s najmanje </w:t>
      </w:r>
      <w:proofErr w:type="spellStart"/>
      <w:r w:rsidR="00912DC9" w:rsidRPr="007F2A19">
        <w:rPr>
          <w:rFonts w:ascii="Times New Roman" w:hAnsi="Times New Roman" w:cs="Times New Roman"/>
          <w:sz w:val="24"/>
          <w:szCs w:val="24"/>
        </w:rPr>
        <w:t>55</w:t>
      </w:r>
      <w:proofErr w:type="spellEnd"/>
      <w:r w:rsidR="00912DC9" w:rsidRPr="007F2A19">
        <w:rPr>
          <w:rFonts w:ascii="Times New Roman" w:hAnsi="Times New Roman" w:cs="Times New Roman"/>
          <w:sz w:val="24"/>
          <w:szCs w:val="24"/>
        </w:rPr>
        <w:t xml:space="preserve"> ECTS-a ako se na natječaj ne javi osobi i točke a</w:t>
      </w:r>
    </w:p>
    <w:p w:rsidR="00912DC9" w:rsidRDefault="00912DC9" w:rsidP="00912DC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A19">
        <w:rPr>
          <w:rFonts w:ascii="Times New Roman" w:hAnsi="Times New Roman" w:cs="Times New Roman"/>
          <w:sz w:val="24"/>
          <w:szCs w:val="24"/>
        </w:rPr>
        <w:t xml:space="preserve">preddiplomski sveučilišni ili stručni studij na kojem ste stječe </w:t>
      </w:r>
      <w:proofErr w:type="spellStart"/>
      <w:r w:rsidRPr="007F2A19">
        <w:rPr>
          <w:rFonts w:ascii="Times New Roman" w:hAnsi="Times New Roman" w:cs="Times New Roman"/>
          <w:sz w:val="24"/>
          <w:szCs w:val="24"/>
        </w:rPr>
        <w:t>180</w:t>
      </w:r>
      <w:proofErr w:type="spellEnd"/>
      <w:r w:rsidRPr="007F2A19">
        <w:rPr>
          <w:rFonts w:ascii="Times New Roman" w:hAnsi="Times New Roman" w:cs="Times New Roman"/>
          <w:sz w:val="24"/>
          <w:szCs w:val="24"/>
        </w:rPr>
        <w:t xml:space="preserve"> ECTS bodova te je stekla pedagoške kompetencije, ako se na natječaj ne javi osoba iz točke a i b. </w:t>
      </w:r>
    </w:p>
    <w:p w:rsidR="00863B05" w:rsidRDefault="00863B05" w:rsidP="0086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B05" w:rsidRDefault="00863B05" w:rsidP="0086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B05" w:rsidRPr="00863B05" w:rsidRDefault="00863B05" w:rsidP="00863B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lastRenderedPageBreak/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863B05" w:rsidRPr="00863B05" w:rsidRDefault="00863B05" w:rsidP="00863B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Uz pisanu prijavu na javni natječaj kandidati/kinje su dužni priložiti: </w:t>
      </w:r>
    </w:p>
    <w:p w:rsidR="00863B05" w:rsidRPr="00863B05" w:rsidRDefault="00863B05" w:rsidP="00863B0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životopis (vlastoručno potpisan), </w:t>
      </w:r>
    </w:p>
    <w:p w:rsidR="00863B05" w:rsidRPr="00863B05" w:rsidRDefault="00863B05" w:rsidP="00863B0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dokaz o stečenoj stručnoj spremi (preslika diplome), </w:t>
      </w:r>
    </w:p>
    <w:p w:rsidR="00863B05" w:rsidRPr="00863B05" w:rsidRDefault="00863B05" w:rsidP="00863B0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dokaz o državljanstvu (preslika osobne iskaznice, putovnice ili domovnice), </w:t>
      </w:r>
    </w:p>
    <w:p w:rsidR="00863B05" w:rsidRPr="00863B05" w:rsidRDefault="00863B05" w:rsidP="00863B0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zavoda za mirovinsko osiguranje (ne starije od 3 mjeseca od dana objave natječaja) i </w:t>
      </w:r>
    </w:p>
    <w:p w:rsidR="00863B05" w:rsidRDefault="00863B05" w:rsidP="00863B0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potvrdu o vremenu provedenom u evidenciji Hrvatskog zavoda za zapošljavanje (ne starije od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 xml:space="preserve"> dana od objave natječaja)</w:t>
      </w:r>
    </w:p>
    <w:p w:rsidR="00863B05" w:rsidRPr="00863B05" w:rsidRDefault="00863B05" w:rsidP="00863B0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za neko od kaznenih djela iz članka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106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. Zakona o odgoju i obrazovanju u osnovnoj i srednjoj školi (ne starije od 3 mjeseca od dana objave natječaja).</w:t>
      </w:r>
    </w:p>
    <w:p w:rsidR="00863B05" w:rsidRP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Kandidat koji ostvaruje pravo prednosti pri zapošljavanju prema posebnim propisima, dužan se u prijavi na javni natječaj pozvati na to pravo, odnosno uz prijavu priložiti sve dokaze propisane tim propisima te ima prednost u odnosu na ostale kandidate samo pod jednakim uvjetima. </w:t>
      </w:r>
    </w:p>
    <w:p w:rsidR="00863B05" w:rsidRPr="00863B05" w:rsidRDefault="00863B05" w:rsidP="00863B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>Kandidat koji se poziva na pravo prednosti pri zapošlj</w:t>
      </w:r>
      <w:r>
        <w:rPr>
          <w:rFonts w:ascii="Times New Roman" w:hAnsi="Times New Roman" w:cs="Times New Roman"/>
          <w:sz w:val="24"/>
          <w:szCs w:val="24"/>
        </w:rPr>
        <w:t xml:space="preserve">avanju u skladu s člankom </w:t>
      </w:r>
      <w:proofErr w:type="spellStart"/>
      <w:r>
        <w:rPr>
          <w:rFonts w:ascii="Times New Roman" w:hAnsi="Times New Roman" w:cs="Times New Roman"/>
          <w:sz w:val="24"/>
          <w:szCs w:val="24"/>
        </w:rPr>
        <w:t>102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63B05"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 („Narodne novine“, broj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121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 xml:space="preserve">), dužan je uz prijavu na javni natječaj priložiti sve dokaze o ispunjavanju uvjeta iz natječaja i dokaze potrebne za ostvarivanje prava prednosti pri zapošljavanju, a koji su objavljeni na internetskoj stranici Ministarstva hrvatskih branitelja: https://branitelji.gov.hr/UserDocsImages//NG/12%20Prosinac/Zapo%C5%A1ljavanje//Popis%20dokaza%20za%20ostvarivanje%20prava%20prednosti%20pri%20zapo%C5%A1ljavanju.pdf </w:t>
      </w:r>
    </w:p>
    <w:p w:rsidR="00863B05" w:rsidRP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>Rok za podnošenje prijava je 8 dana od dana objave javnog natječaja na mrežnoj stranici i oglasnoj ploči Hrvatskog zavoda za zapošljavanje i mrežnoj stranici i oglasnoj ploči Osnovne škole Slunj.</w:t>
      </w:r>
    </w:p>
    <w:p w:rsid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Na javni natječaj se mogu ravnopravno prijaviti osobe oba spola (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čl.13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st.2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. Za</w:t>
      </w:r>
      <w:r>
        <w:rPr>
          <w:rFonts w:ascii="Times New Roman" w:hAnsi="Times New Roman" w:cs="Times New Roman"/>
          <w:sz w:val="24"/>
          <w:szCs w:val="24"/>
        </w:rPr>
        <w:t>kona o ravnopravnosti spolova).</w:t>
      </w:r>
    </w:p>
    <w:p w:rsidR="00863B05" w:rsidRP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>Osoba koja ne podnese pravodobnu ili potpunu prijavu ili ne ispunjava formalne uvjete iz javnog natječaja, ne smatra se kandidatom u postupku javnog natječaja, o čemu se ta</w:t>
      </w:r>
      <w:r>
        <w:rPr>
          <w:rFonts w:ascii="Times New Roman" w:hAnsi="Times New Roman" w:cs="Times New Roman"/>
          <w:sz w:val="24"/>
          <w:szCs w:val="24"/>
        </w:rPr>
        <w:t xml:space="preserve"> osoba posebno ne obavještava. </w:t>
      </w:r>
    </w:p>
    <w:p w:rsidR="00863B05" w:rsidRDefault="00863B05" w:rsidP="00863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Prijave se podnose neposredno ili poštom na adresu: </w:t>
      </w:r>
      <w:r w:rsidRPr="00863B05">
        <w:rPr>
          <w:rFonts w:ascii="Times New Roman" w:hAnsi="Times New Roman" w:cs="Times New Roman"/>
          <w:b/>
          <w:sz w:val="24"/>
          <w:szCs w:val="24"/>
        </w:rPr>
        <w:t xml:space="preserve">Osnovna škola Slunj, Školska </w:t>
      </w:r>
      <w:proofErr w:type="spellStart"/>
      <w:r w:rsidRPr="00863B05">
        <w:rPr>
          <w:rFonts w:ascii="Times New Roman" w:hAnsi="Times New Roman" w:cs="Times New Roman"/>
          <w:b/>
          <w:sz w:val="24"/>
          <w:szCs w:val="24"/>
        </w:rPr>
        <w:t>17</w:t>
      </w:r>
      <w:proofErr w:type="spellEnd"/>
      <w:r w:rsidRPr="00863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63B05">
        <w:rPr>
          <w:rFonts w:ascii="Times New Roman" w:hAnsi="Times New Roman" w:cs="Times New Roman"/>
          <w:b/>
          <w:sz w:val="24"/>
          <w:szCs w:val="24"/>
        </w:rPr>
        <w:t>47240</w:t>
      </w:r>
      <w:proofErr w:type="spellEnd"/>
      <w:r w:rsidRPr="00863B05">
        <w:rPr>
          <w:rFonts w:ascii="Times New Roman" w:hAnsi="Times New Roman" w:cs="Times New Roman"/>
          <w:b/>
          <w:sz w:val="24"/>
          <w:szCs w:val="24"/>
        </w:rPr>
        <w:t xml:space="preserve"> Slunj s naznakom „Prijava na natječaj-</w:t>
      </w:r>
      <w:r>
        <w:rPr>
          <w:rFonts w:ascii="Times New Roman" w:hAnsi="Times New Roman" w:cs="Times New Roman"/>
          <w:b/>
          <w:sz w:val="24"/>
          <w:szCs w:val="24"/>
        </w:rPr>
        <w:t>učitelj razredne nastave“.</w:t>
      </w:r>
    </w:p>
    <w:p w:rsid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Povjerenstvo za procjenu i vrednovanje kandidata prijavljenih na natječaj (u nastavku teksta: </w:t>
      </w:r>
    </w:p>
    <w:p w:rsidR="001A6277" w:rsidRDefault="00863B05" w:rsidP="00863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>Povjerenstvo) imenuje</w:t>
      </w:r>
      <w:r>
        <w:rPr>
          <w:rFonts w:ascii="Times New Roman" w:hAnsi="Times New Roman" w:cs="Times New Roman"/>
          <w:sz w:val="24"/>
          <w:szCs w:val="24"/>
        </w:rPr>
        <w:t xml:space="preserve"> ravnatelj Osnovne škole Slunj. </w:t>
      </w:r>
    </w:p>
    <w:p w:rsidR="001A6277" w:rsidRPr="001A6277" w:rsidRDefault="001A6277" w:rsidP="00863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lastRenderedPageBreak/>
        <w:t xml:space="preserve">Za kandidate koji ispunjavaju formalne uvjete iz javnog natječaja i koji su podnijeli pravodobne i potpune prijave Povjerenstvo će provesti vrednovanje kandidata prema kriterijima iz članka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 xml:space="preserve">. st. 3., alineja a), b) i c), Pravilnika o načinu i postupku zapošljavanja u Osnovnoj školi Slunj. Nakon izvršenog vrednovanja i procjene Povjerenstva, ravnatelj Škole provest će procjenu kandidata putem intervjua, temeljem članka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. st. 3, alineja d), Pravilnika o načinu i postupku zapošljavanja u Osnovnoj školi Slunj, a vrijeme i mjesto održavanja intervjua objavit će se najmanje 5 dana prije dana određenog za održavanje intervjua na mrežnoj stranici Osnovne škole Slunj u r</w:t>
      </w:r>
      <w:r>
        <w:rPr>
          <w:rFonts w:ascii="Times New Roman" w:hAnsi="Times New Roman" w:cs="Times New Roman"/>
          <w:sz w:val="24"/>
          <w:szCs w:val="24"/>
        </w:rPr>
        <w:t xml:space="preserve">ubrici pod nazivom „Natječaji“. </w:t>
      </w:r>
    </w:p>
    <w:p w:rsidR="00863B05" w:rsidRP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Smatra se da je kandidat koji nije pristupio razgovoru povukao prijavu na javni natječaj i više se ne smatra kandidatom u postupku. </w:t>
      </w:r>
    </w:p>
    <w:p w:rsid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Kandidati/kinje će biti obaviješteni o rezultatima javnog natječaja putem mrežne stranice Osnovne škole Slunj  (http://os-slunj.skole.hr/) u roku od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 xml:space="preserve"> dana od dana sklapanja Ugovora </w:t>
      </w:r>
      <w:r>
        <w:rPr>
          <w:rFonts w:ascii="Times New Roman" w:hAnsi="Times New Roman" w:cs="Times New Roman"/>
          <w:sz w:val="24"/>
          <w:szCs w:val="24"/>
        </w:rPr>
        <w:t xml:space="preserve">o radu s izabranim kandidatom. </w:t>
      </w:r>
    </w:p>
    <w:p w:rsidR="00863B05" w:rsidRPr="00863B05" w:rsidRDefault="00863B05" w:rsidP="008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Podnošenjem prijave na javni natječaj kandidat daje izričitu privolu Osnovnoj školi Slunj da može prikupljati i obrađivati osobne podatke kandidata iz natječajne dokumentacije u svrhu provedbe natječajnog postupka sukladno odredbama Opće uredbe (EU)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2016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79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 xml:space="preserve"> o zaštiti osobnih podataka i Zakona o provedbi Opće uredbe o zaštiti podataka (Narodne novine, broj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42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).</w:t>
      </w:r>
    </w:p>
    <w:p w:rsidR="00863B05" w:rsidRDefault="00863B05" w:rsidP="00863B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B05">
        <w:rPr>
          <w:rFonts w:ascii="Times New Roman" w:hAnsi="Times New Roman" w:cs="Times New Roman"/>
          <w:sz w:val="24"/>
          <w:szCs w:val="24"/>
        </w:rPr>
        <w:t xml:space="preserve">Javni natječaj je objavljen na mrežnim stranicama i oglasnoj ploči OŠ Slunj i mrežnim stranicama i oglasnim pločama Hrvatskoga zavoda za zapošljavanje </w:t>
      </w:r>
      <w:proofErr w:type="spellStart"/>
      <w:r w:rsidR="001A6277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1A62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77">
        <w:rPr>
          <w:rFonts w:ascii="Times New Roman" w:hAnsi="Times New Roman" w:cs="Times New Roman"/>
          <w:sz w:val="24"/>
          <w:szCs w:val="24"/>
        </w:rPr>
        <w:t xml:space="preserve">studenog </w:t>
      </w:r>
      <w:proofErr w:type="spellStart"/>
      <w:r w:rsidRPr="00863B05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863B05">
        <w:rPr>
          <w:rFonts w:ascii="Times New Roman" w:hAnsi="Times New Roman" w:cs="Times New Roman"/>
          <w:sz w:val="24"/>
          <w:szCs w:val="24"/>
        </w:rPr>
        <w:t>. godine.</w:t>
      </w:r>
    </w:p>
    <w:p w:rsidR="005732EC" w:rsidRDefault="005732EC" w:rsidP="0086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2EC" w:rsidRDefault="005732EC" w:rsidP="0086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2EC" w:rsidRDefault="005732EC" w:rsidP="0086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2EC" w:rsidRPr="005732EC" w:rsidRDefault="005732EC" w:rsidP="00573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A627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5732EC">
        <w:rPr>
          <w:rFonts w:ascii="Times New Roman" w:hAnsi="Times New Roman" w:cs="Times New Roman"/>
          <w:b/>
          <w:sz w:val="24"/>
          <w:szCs w:val="24"/>
        </w:rPr>
        <w:t>Ravnatelj:</w:t>
      </w:r>
    </w:p>
    <w:p w:rsidR="005732EC" w:rsidRPr="005732EC" w:rsidRDefault="005732EC" w:rsidP="005732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2EC">
        <w:rPr>
          <w:rFonts w:ascii="Times New Roman" w:hAnsi="Times New Roman" w:cs="Times New Roman"/>
          <w:b/>
          <w:sz w:val="24"/>
          <w:szCs w:val="24"/>
        </w:rPr>
        <w:t xml:space="preserve">Tome Cvitković, </w:t>
      </w:r>
      <w:proofErr w:type="spellStart"/>
      <w:r w:rsidRPr="005732EC">
        <w:rPr>
          <w:rFonts w:ascii="Times New Roman" w:hAnsi="Times New Roman" w:cs="Times New Roman"/>
          <w:b/>
          <w:sz w:val="24"/>
          <w:szCs w:val="24"/>
        </w:rPr>
        <w:t>dipl.uč</w:t>
      </w:r>
      <w:proofErr w:type="spellEnd"/>
      <w:r w:rsidRPr="005732E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732EC" w:rsidRPr="005732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AD" w:rsidRDefault="00893FAD" w:rsidP="00857942">
      <w:pPr>
        <w:spacing w:after="0" w:line="240" w:lineRule="auto"/>
      </w:pPr>
      <w:r>
        <w:separator/>
      </w:r>
    </w:p>
  </w:endnote>
  <w:endnote w:type="continuationSeparator" w:id="0">
    <w:p w:rsidR="00893FAD" w:rsidRDefault="00893FAD" w:rsidP="0085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49183"/>
      <w:docPartObj>
        <w:docPartGallery w:val="Page Numbers (Bottom of Page)"/>
        <w:docPartUnique/>
      </w:docPartObj>
    </w:sdtPr>
    <w:sdtEndPr/>
    <w:sdtContent>
      <w:p w:rsidR="00857942" w:rsidRDefault="008579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77">
          <w:rPr>
            <w:noProof/>
          </w:rPr>
          <w:t>2</w:t>
        </w:r>
        <w:r>
          <w:fldChar w:fldCharType="end"/>
        </w:r>
      </w:p>
    </w:sdtContent>
  </w:sdt>
  <w:p w:rsidR="00857942" w:rsidRDefault="008579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AD" w:rsidRDefault="00893FAD" w:rsidP="00857942">
      <w:pPr>
        <w:spacing w:after="0" w:line="240" w:lineRule="auto"/>
      </w:pPr>
      <w:r>
        <w:separator/>
      </w:r>
    </w:p>
  </w:footnote>
  <w:footnote w:type="continuationSeparator" w:id="0">
    <w:p w:rsidR="00893FAD" w:rsidRDefault="00893FAD" w:rsidP="0085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D34"/>
    <w:multiLevelType w:val="hybridMultilevel"/>
    <w:tmpl w:val="DECA8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05D2"/>
    <w:multiLevelType w:val="hybridMultilevel"/>
    <w:tmpl w:val="E7449AAE"/>
    <w:lvl w:ilvl="0" w:tplc="C030A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565500"/>
    <w:multiLevelType w:val="hybridMultilevel"/>
    <w:tmpl w:val="F44C8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26FD4"/>
    <w:multiLevelType w:val="hybridMultilevel"/>
    <w:tmpl w:val="BC8E0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74"/>
    <w:rsid w:val="000078C5"/>
    <w:rsid w:val="00016C26"/>
    <w:rsid w:val="00044749"/>
    <w:rsid w:val="00061854"/>
    <w:rsid w:val="00065FBF"/>
    <w:rsid w:val="00097528"/>
    <w:rsid w:val="000A65F8"/>
    <w:rsid w:val="000C0D19"/>
    <w:rsid w:val="000F328F"/>
    <w:rsid w:val="00192145"/>
    <w:rsid w:val="001A6277"/>
    <w:rsid w:val="00201F25"/>
    <w:rsid w:val="0022131A"/>
    <w:rsid w:val="002660EA"/>
    <w:rsid w:val="002B3580"/>
    <w:rsid w:val="002D5C81"/>
    <w:rsid w:val="003006C4"/>
    <w:rsid w:val="00355865"/>
    <w:rsid w:val="003668F9"/>
    <w:rsid w:val="003A2A9B"/>
    <w:rsid w:val="003B4E59"/>
    <w:rsid w:val="003D6E2F"/>
    <w:rsid w:val="00426B73"/>
    <w:rsid w:val="00492633"/>
    <w:rsid w:val="004A07E1"/>
    <w:rsid w:val="004C53E9"/>
    <w:rsid w:val="004C7151"/>
    <w:rsid w:val="00533474"/>
    <w:rsid w:val="00564A50"/>
    <w:rsid w:val="005732EC"/>
    <w:rsid w:val="005A43F6"/>
    <w:rsid w:val="005E6434"/>
    <w:rsid w:val="005F5EF7"/>
    <w:rsid w:val="00600FC4"/>
    <w:rsid w:val="00626206"/>
    <w:rsid w:val="0063267C"/>
    <w:rsid w:val="00673B77"/>
    <w:rsid w:val="00680CDF"/>
    <w:rsid w:val="00686F48"/>
    <w:rsid w:val="0069340E"/>
    <w:rsid w:val="006D557A"/>
    <w:rsid w:val="00733EC9"/>
    <w:rsid w:val="00795832"/>
    <w:rsid w:val="007D54CA"/>
    <w:rsid w:val="007F0510"/>
    <w:rsid w:val="007F2A19"/>
    <w:rsid w:val="00800D8A"/>
    <w:rsid w:val="008424D6"/>
    <w:rsid w:val="00850F3E"/>
    <w:rsid w:val="00857942"/>
    <w:rsid w:val="00863B05"/>
    <w:rsid w:val="008830BF"/>
    <w:rsid w:val="008851C2"/>
    <w:rsid w:val="00893FAD"/>
    <w:rsid w:val="008B411A"/>
    <w:rsid w:val="008C074F"/>
    <w:rsid w:val="008C2F6F"/>
    <w:rsid w:val="008C6B94"/>
    <w:rsid w:val="008D6EC9"/>
    <w:rsid w:val="008E52F5"/>
    <w:rsid w:val="00912DC9"/>
    <w:rsid w:val="00943974"/>
    <w:rsid w:val="00963F07"/>
    <w:rsid w:val="0097163D"/>
    <w:rsid w:val="0097546F"/>
    <w:rsid w:val="00985335"/>
    <w:rsid w:val="00997873"/>
    <w:rsid w:val="00A32045"/>
    <w:rsid w:val="00A32E92"/>
    <w:rsid w:val="00A754FB"/>
    <w:rsid w:val="00AB573B"/>
    <w:rsid w:val="00AD5682"/>
    <w:rsid w:val="00B33896"/>
    <w:rsid w:val="00B40CDE"/>
    <w:rsid w:val="00B772AC"/>
    <w:rsid w:val="00BB574D"/>
    <w:rsid w:val="00C166DE"/>
    <w:rsid w:val="00C31D7D"/>
    <w:rsid w:val="00C55004"/>
    <w:rsid w:val="00C93AFC"/>
    <w:rsid w:val="00C952BC"/>
    <w:rsid w:val="00D06212"/>
    <w:rsid w:val="00D420C4"/>
    <w:rsid w:val="00D43E61"/>
    <w:rsid w:val="00DB5C3C"/>
    <w:rsid w:val="00DF2F67"/>
    <w:rsid w:val="00E40120"/>
    <w:rsid w:val="00ED54C8"/>
    <w:rsid w:val="00F4491F"/>
    <w:rsid w:val="00F77AE3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942"/>
  </w:style>
  <w:style w:type="paragraph" w:styleId="Podnoje">
    <w:name w:val="footer"/>
    <w:basedOn w:val="Normal"/>
    <w:link w:val="PodnojeChar"/>
    <w:uiPriority w:val="99"/>
    <w:unhideWhenUsed/>
    <w:rsid w:val="0085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942"/>
  </w:style>
  <w:style w:type="paragraph" w:styleId="Tekstbalonia">
    <w:name w:val="Balloon Text"/>
    <w:basedOn w:val="Normal"/>
    <w:link w:val="TekstbaloniaChar"/>
    <w:uiPriority w:val="99"/>
    <w:semiHidden/>
    <w:unhideWhenUsed/>
    <w:rsid w:val="000F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28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26B7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75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942"/>
  </w:style>
  <w:style w:type="paragraph" w:styleId="Podnoje">
    <w:name w:val="footer"/>
    <w:basedOn w:val="Normal"/>
    <w:link w:val="PodnojeChar"/>
    <w:uiPriority w:val="99"/>
    <w:unhideWhenUsed/>
    <w:rsid w:val="0085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942"/>
  </w:style>
  <w:style w:type="paragraph" w:styleId="Tekstbalonia">
    <w:name w:val="Balloon Text"/>
    <w:basedOn w:val="Normal"/>
    <w:link w:val="TekstbaloniaChar"/>
    <w:uiPriority w:val="99"/>
    <w:semiHidden/>
    <w:unhideWhenUsed/>
    <w:rsid w:val="000F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28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26B7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7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484B-0280-4ADD-9B66-CE879CED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Tajništvo</cp:lastModifiedBy>
  <cp:revision>54</cp:revision>
  <cp:lastPrinted>2019-07-30T10:10:00Z</cp:lastPrinted>
  <dcterms:created xsi:type="dcterms:W3CDTF">2019-06-28T08:32:00Z</dcterms:created>
  <dcterms:modified xsi:type="dcterms:W3CDTF">2019-11-15T09:50:00Z</dcterms:modified>
</cp:coreProperties>
</file>